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95" w:rsidRDefault="00BB0F87" w:rsidP="00BB0F87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 w:rsidRPr="00BB0F87">
        <w:rPr>
          <w:rFonts w:asciiTheme="majorHAnsi" w:hAnsiTheme="majorHAnsi"/>
          <w:b/>
          <w:sz w:val="24"/>
          <w:szCs w:val="24"/>
          <w:u w:val="single"/>
          <w:lang w:val="el-GR"/>
        </w:rPr>
        <w:t>ΑΣΚΗΣΕΙΣ ΣΤΑ ΚΛΑΣΜΑΤΑ</w:t>
      </w:r>
    </w:p>
    <w:p w:rsidR="00BB0F87" w:rsidRDefault="00BB0F87" w:rsidP="00BB0F8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Να μετατρέψεις τα πιο κάτω </w:t>
      </w:r>
      <w:r w:rsidR="009A7792">
        <w:rPr>
          <w:rFonts w:asciiTheme="majorHAnsi" w:hAnsiTheme="majorHAnsi"/>
          <w:b/>
          <w:sz w:val="24"/>
          <w:szCs w:val="24"/>
          <w:lang w:val="el-GR"/>
        </w:rPr>
        <w:t>κλάσματα σε δεκαδικούς αριθμούς</w:t>
      </w:r>
      <w:r w:rsidR="009A7792" w:rsidRPr="009A7792">
        <w:rPr>
          <w:rFonts w:asciiTheme="majorHAnsi" w:hAnsiTheme="majorHAnsi"/>
          <w:b/>
          <w:sz w:val="24"/>
          <w:szCs w:val="24"/>
          <w:lang w:val="el-GR"/>
        </w:rPr>
        <w:t xml:space="preserve">, </w:t>
      </w:r>
      <w:r w:rsidR="009A7792">
        <w:rPr>
          <w:rFonts w:asciiTheme="majorHAnsi" w:hAnsiTheme="majorHAnsi"/>
          <w:b/>
          <w:sz w:val="24"/>
          <w:szCs w:val="24"/>
          <w:lang w:val="el-GR"/>
        </w:rPr>
        <w:t>όπως το παράδειγμα:</w:t>
      </w:r>
    </w:p>
    <w:p w:rsidR="009A7792" w:rsidRDefault="002723F4" w:rsidP="009A7792">
      <w:pPr>
        <w:pStyle w:val="ListParagraph"/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oundrect id="_x0000_s1077" style="position:absolute;left:0;text-align:left;margin-left:30.75pt;margin-top:11.95pt;width:85.5pt;height:45pt;z-index:-251658240" arcsize="10923f"/>
        </w:pict>
      </w:r>
    </w:p>
    <w:p w:rsidR="009A7792" w:rsidRDefault="009A7792" w:rsidP="009A7792">
      <w:pPr>
        <w:pStyle w:val="ListParagraph"/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4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1.5pt" o:ole="">
            <v:imagedata r:id="rId9" o:title=""/>
          </v:shape>
          <o:OLEObject Type="Embed" ProgID="Equation.3" ShapeID="_x0000_i1025" DrawAspect="Content" ObjectID="_1648457261" r:id="rId10"/>
        </w:objec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120" w:dyaOrig="620">
          <v:shape id="_x0000_i1026" type="#_x0000_t75" style="width:56.25pt;height:30.75pt" o:ole="">
            <v:imagedata r:id="rId11" o:title=""/>
          </v:shape>
          <o:OLEObject Type="Embed" ProgID="Equation.3" ShapeID="_x0000_i1026" DrawAspect="Content" ObjectID="_1648457262" r:id="rId12"/>
        </w:object>
      </w:r>
    </w:p>
    <w:p w:rsidR="0054291B" w:rsidRPr="0054291B" w:rsidRDefault="0054291B" w:rsidP="0054291B">
      <w:pPr>
        <w:pStyle w:val="ListParagraph"/>
        <w:jc w:val="both"/>
        <w:rPr>
          <w:rFonts w:asciiTheme="majorHAnsi" w:hAnsiTheme="majorHAnsi"/>
          <w:b/>
          <w:sz w:val="16"/>
          <w:szCs w:val="16"/>
          <w:lang w:val="el-GR"/>
        </w:rPr>
      </w:pPr>
    </w:p>
    <w:p w:rsidR="009A7792" w:rsidRDefault="009A7792" w:rsidP="00BB0F87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660" w:dyaOrig="620">
          <v:shape id="_x0000_i1027" type="#_x0000_t75" style="width:33pt;height:30.75pt" o:ole="">
            <v:imagedata r:id="rId13" o:title=""/>
          </v:shape>
          <o:OLEObject Type="Embed" ProgID="Equation.3" ShapeID="_x0000_i1027" DrawAspect="Content" ObjectID="_1648457263" r:id="rId14"/>
        </w:object>
      </w:r>
      <w:r w:rsidR="00BB0F87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</w: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         </w:t>
      </w:r>
      <w:r w:rsidR="0054291B"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720" w:dyaOrig="620">
          <v:shape id="_x0000_i1028" type="#_x0000_t75" style="width:36pt;height:30.75pt" o:ole="">
            <v:imagedata r:id="rId15" o:title=""/>
          </v:shape>
          <o:OLEObject Type="Embed" ProgID="Equation.3" ShapeID="_x0000_i1028" DrawAspect="Content" ObjectID="_1648457264" r:id="rId16"/>
        </w:object>
      </w:r>
      <w:r w:rsidR="00BB0F87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</w:t>
      </w:r>
      <w:r w:rsidR="0054291B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</w: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    </w:t>
      </w:r>
      <w:r w:rsidR="0054291B"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780" w:dyaOrig="620">
          <v:shape id="_x0000_i1029" type="#_x0000_t75" style="width:39pt;height:30.75pt" o:ole="">
            <v:imagedata r:id="rId17" o:title=""/>
          </v:shape>
          <o:OLEObject Type="Embed" ProgID="Equation.3" ShapeID="_x0000_i1029" DrawAspect="Content" ObjectID="_1648457265" r:id="rId18"/>
        </w:object>
      </w:r>
      <w:r w:rsidR="00BB0F87">
        <w:rPr>
          <w:rFonts w:asciiTheme="majorHAnsi" w:hAnsiTheme="majorHAnsi"/>
          <w:position w:val="-24"/>
          <w:sz w:val="24"/>
          <w:szCs w:val="24"/>
          <w:lang w:val="el-GR"/>
        </w:rPr>
        <w:t xml:space="preserve">   </w:t>
      </w:r>
    </w:p>
    <w:p w:rsidR="009A7792" w:rsidRDefault="00BB0F87" w:rsidP="00BB0F87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</w:t>
      </w:r>
      <w:r w:rsidR="0054291B">
        <w:rPr>
          <w:rFonts w:asciiTheme="majorHAnsi" w:hAnsiTheme="majorHAnsi"/>
          <w:position w:val="-24"/>
          <w:sz w:val="24"/>
          <w:szCs w:val="24"/>
          <w:lang w:val="el-GR"/>
        </w:rPr>
        <w:t xml:space="preserve">   </w:t>
      </w:r>
    </w:p>
    <w:p w:rsidR="00BB0F87" w:rsidRDefault="0054291B" w:rsidP="00BB0F87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800" w:dyaOrig="620">
          <v:shape id="_x0000_i1030" type="#_x0000_t75" style="width:40.5pt;height:30.75pt" o:ole="">
            <v:imagedata r:id="rId19" o:title=""/>
          </v:shape>
          <o:OLEObject Type="Embed" ProgID="Equation.3" ShapeID="_x0000_i1030" DrawAspect="Content" ObjectID="_1648457266" r:id="rId20"/>
        </w:object>
      </w:r>
      <w:r w:rsidR="00BB0F87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</w: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</w:t>
      </w:r>
      <w:r w:rsidR="009A7792">
        <w:rPr>
          <w:rFonts w:asciiTheme="majorHAnsi" w:hAnsiTheme="majorHAnsi"/>
          <w:position w:val="-24"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</w:t>
      </w:r>
      <w:r w:rsidR="009A7792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 </w: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660" w:dyaOrig="620">
          <v:shape id="_x0000_i1031" type="#_x0000_t75" style="width:33pt;height:30.75pt" o:ole="">
            <v:imagedata r:id="rId21" o:title=""/>
          </v:shape>
          <o:OLEObject Type="Embed" ProgID="Equation.3" ShapeID="_x0000_i1031" DrawAspect="Content" ObjectID="_1648457267" r:id="rId22"/>
        </w:object>
      </w:r>
      <w:r w:rsidR="00BB0F87">
        <w:rPr>
          <w:rFonts w:asciiTheme="majorHAnsi" w:hAnsiTheme="majorHAnsi"/>
          <w:position w:val="-24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</w:t>
      </w:r>
      <w:r w:rsidR="00BB0F87">
        <w:rPr>
          <w:rFonts w:asciiTheme="majorHAnsi" w:hAnsiTheme="majorHAnsi"/>
          <w:position w:val="-24"/>
          <w:sz w:val="24"/>
          <w:szCs w:val="24"/>
          <w:lang w:val="el-GR"/>
        </w:rPr>
        <w:t xml:space="preserve">   </w:t>
      </w:r>
      <w:r w:rsidR="009A7792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</w:t>
      </w:r>
      <w:r w:rsidR="00BB0F87">
        <w:rPr>
          <w:rFonts w:asciiTheme="majorHAnsi" w:hAnsiTheme="majorHAnsi"/>
          <w:position w:val="-24"/>
          <w:sz w:val="24"/>
          <w:szCs w:val="24"/>
          <w:lang w:val="el-GR"/>
        </w:rPr>
        <w:t xml:space="preserve">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800" w:dyaOrig="620">
          <v:shape id="_x0000_i1032" type="#_x0000_t75" style="width:40.5pt;height:30.75pt" o:ole="">
            <v:imagedata r:id="rId23" o:title=""/>
          </v:shape>
          <o:OLEObject Type="Embed" ProgID="Equation.3" ShapeID="_x0000_i1032" DrawAspect="Content" ObjectID="_1648457268" r:id="rId24"/>
        </w:object>
      </w:r>
    </w:p>
    <w:p w:rsidR="0054291B" w:rsidRPr="0054291B" w:rsidRDefault="0054291B" w:rsidP="00BB0F87">
      <w:pPr>
        <w:pStyle w:val="ListParagraph"/>
        <w:jc w:val="both"/>
        <w:rPr>
          <w:rFonts w:asciiTheme="majorHAnsi" w:hAnsiTheme="majorHAnsi"/>
          <w:position w:val="-24"/>
          <w:sz w:val="32"/>
          <w:szCs w:val="32"/>
          <w:lang w:val="el-GR"/>
        </w:rPr>
      </w:pPr>
    </w:p>
    <w:p w:rsidR="009A7792" w:rsidRDefault="0054291B" w:rsidP="009A779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Να γράψεις τους παρακάτω δεκαδικούς αριθμούς σε μορφή κλάσματος</w:t>
      </w:r>
      <w:r w:rsidR="009A7792">
        <w:rPr>
          <w:rFonts w:asciiTheme="majorHAnsi" w:hAnsiTheme="majorHAnsi"/>
          <w:b/>
          <w:sz w:val="24"/>
          <w:szCs w:val="24"/>
          <w:lang w:val="el-GR"/>
        </w:rPr>
        <w:t>, όπως το παράδειγμα:</w:t>
      </w:r>
    </w:p>
    <w:p w:rsidR="009A7792" w:rsidRDefault="002723F4" w:rsidP="009A7792">
      <w:pPr>
        <w:pStyle w:val="ListParagraph"/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oundrect id="_x0000_s1078" style="position:absolute;left:0;text-align:left;margin-left:30.75pt;margin-top:9.7pt;width:85.5pt;height:45pt;z-index:-251657216" arcsize="10923f"/>
        </w:pict>
      </w:r>
    </w:p>
    <w:p w:rsidR="0054291B" w:rsidRDefault="009A7792" w:rsidP="009A7792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 w:rsidRPr="009A7792">
        <w:rPr>
          <w:rFonts w:asciiTheme="majorHAnsi" w:hAnsiTheme="majorHAnsi"/>
          <w:sz w:val="24"/>
          <w:szCs w:val="24"/>
          <w:lang w:val="el-GR"/>
        </w:rPr>
        <w:t>2,6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 w:rsidRPr="009A7792">
        <w:rPr>
          <w:rFonts w:asciiTheme="majorHAnsi" w:hAnsiTheme="majorHAnsi"/>
          <w:sz w:val="24"/>
          <w:szCs w:val="24"/>
          <w:lang w:val="el-GR"/>
        </w:rPr>
        <w:t xml:space="preserve">= </w:t>
      </w:r>
      <w:r w:rsidR="0054291B"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480" w:dyaOrig="620">
          <v:shape id="_x0000_i1033" type="#_x0000_t75" style="width:24pt;height:30.75pt" o:ole="">
            <v:imagedata r:id="rId25" o:title=""/>
          </v:shape>
          <o:OLEObject Type="Embed" ProgID="Equation.3" ShapeID="_x0000_i1033" DrawAspect="Content" ObjectID="_1648457269" r:id="rId26"/>
        </w:object>
      </w:r>
    </w:p>
    <w:p w:rsidR="009A7792" w:rsidRPr="00652E8F" w:rsidRDefault="009A7792" w:rsidP="009A7792">
      <w:pPr>
        <w:pStyle w:val="ListParagraph"/>
        <w:jc w:val="both"/>
        <w:rPr>
          <w:rFonts w:asciiTheme="majorHAnsi" w:hAnsiTheme="majorHAnsi"/>
          <w:b/>
          <w:sz w:val="12"/>
          <w:szCs w:val="12"/>
          <w:lang w:val="el-GR"/>
        </w:rPr>
      </w:pPr>
    </w:p>
    <w:p w:rsidR="0054291B" w:rsidRPr="0054291B" w:rsidRDefault="0054291B" w:rsidP="0054291B">
      <w:pPr>
        <w:pStyle w:val="ListParagraph"/>
        <w:jc w:val="both"/>
        <w:rPr>
          <w:rFonts w:asciiTheme="majorHAnsi" w:hAnsiTheme="majorHAnsi"/>
          <w:b/>
          <w:sz w:val="16"/>
          <w:szCs w:val="16"/>
          <w:lang w:val="el-GR"/>
        </w:rPr>
      </w:pPr>
    </w:p>
    <w:p w:rsidR="0054291B" w:rsidRDefault="0054291B" w:rsidP="0054291B">
      <w:pPr>
        <w:pStyle w:val="ListParagraph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α) </w:t>
      </w:r>
      <w:r>
        <w:rPr>
          <w:rFonts w:asciiTheme="majorHAnsi" w:hAnsiTheme="majorHAnsi"/>
          <w:sz w:val="24"/>
          <w:szCs w:val="24"/>
          <w:lang w:val="el-GR"/>
        </w:rPr>
        <w:t xml:space="preserve">0,6 =               </w:t>
      </w:r>
      <w:r w:rsidRPr="0054291B">
        <w:rPr>
          <w:rFonts w:asciiTheme="majorHAnsi" w:hAnsiTheme="majorHAnsi"/>
          <w:b/>
          <w:sz w:val="24"/>
          <w:szCs w:val="24"/>
          <w:lang w:val="el-GR"/>
        </w:rPr>
        <w:t>β)</w:t>
      </w:r>
      <w:r>
        <w:rPr>
          <w:rFonts w:asciiTheme="majorHAnsi" w:hAnsiTheme="majorHAnsi"/>
          <w:sz w:val="24"/>
          <w:szCs w:val="24"/>
          <w:lang w:val="el-GR"/>
        </w:rPr>
        <w:t xml:space="preserve"> 1,50 =            </w:t>
      </w:r>
      <w:r w:rsidR="009A7792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 xml:space="preserve"> </w:t>
      </w:r>
      <w:r w:rsidRPr="0054291B">
        <w:rPr>
          <w:rFonts w:asciiTheme="majorHAnsi" w:hAnsiTheme="majorHAnsi"/>
          <w:b/>
          <w:sz w:val="24"/>
          <w:szCs w:val="24"/>
          <w:lang w:val="el-GR"/>
        </w:rPr>
        <w:t>γ)</w:t>
      </w:r>
      <w:r>
        <w:rPr>
          <w:rFonts w:asciiTheme="majorHAnsi" w:hAnsiTheme="majorHAnsi"/>
          <w:sz w:val="24"/>
          <w:szCs w:val="24"/>
          <w:lang w:val="el-GR"/>
        </w:rPr>
        <w:t xml:space="preserve"> 35,45 =         </w:t>
      </w:r>
      <w:r w:rsidR="009A7792">
        <w:rPr>
          <w:rFonts w:asciiTheme="majorHAnsi" w:hAnsiTheme="majorHAnsi"/>
          <w:sz w:val="24"/>
          <w:szCs w:val="24"/>
          <w:lang w:val="el-GR"/>
        </w:rPr>
        <w:t xml:space="preserve">   </w:t>
      </w:r>
      <w:r>
        <w:rPr>
          <w:rFonts w:asciiTheme="majorHAnsi" w:hAnsiTheme="majorHAnsi"/>
          <w:sz w:val="24"/>
          <w:szCs w:val="24"/>
          <w:lang w:val="el-GR"/>
        </w:rPr>
        <w:t xml:space="preserve">    </w:t>
      </w:r>
      <w:r w:rsidRPr="0054291B">
        <w:rPr>
          <w:rFonts w:asciiTheme="majorHAnsi" w:hAnsiTheme="majorHAnsi"/>
          <w:b/>
          <w:sz w:val="24"/>
          <w:szCs w:val="24"/>
          <w:lang w:val="el-GR"/>
        </w:rPr>
        <w:t>δ)</w:t>
      </w:r>
      <w:r>
        <w:rPr>
          <w:rFonts w:asciiTheme="majorHAnsi" w:hAnsiTheme="majorHAnsi"/>
          <w:sz w:val="24"/>
          <w:szCs w:val="24"/>
          <w:lang w:val="el-GR"/>
        </w:rPr>
        <w:t xml:space="preserve"> 0,04 =              </w:t>
      </w:r>
      <w:r w:rsidR="009A7792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 xml:space="preserve"> </w:t>
      </w:r>
      <w:r w:rsidRPr="0054291B">
        <w:rPr>
          <w:rFonts w:asciiTheme="majorHAnsi" w:hAnsiTheme="majorHAnsi"/>
          <w:b/>
          <w:sz w:val="24"/>
          <w:szCs w:val="24"/>
          <w:lang w:val="el-GR"/>
        </w:rPr>
        <w:t>ε)</w:t>
      </w:r>
      <w:r>
        <w:rPr>
          <w:rFonts w:asciiTheme="majorHAnsi" w:hAnsiTheme="majorHAnsi"/>
          <w:sz w:val="24"/>
          <w:szCs w:val="24"/>
          <w:lang w:val="el-GR"/>
        </w:rPr>
        <w:t xml:space="preserve"> 7,125 =  </w:t>
      </w:r>
    </w:p>
    <w:p w:rsidR="0054291B" w:rsidRPr="0054291B" w:rsidRDefault="0054291B" w:rsidP="0054291B">
      <w:pPr>
        <w:pStyle w:val="ListParagraph"/>
        <w:jc w:val="both"/>
        <w:rPr>
          <w:rFonts w:asciiTheme="majorHAnsi" w:hAnsiTheme="majorHAnsi"/>
          <w:sz w:val="32"/>
          <w:szCs w:val="32"/>
          <w:lang w:val="el-GR"/>
        </w:rPr>
      </w:pPr>
    </w:p>
    <w:p w:rsidR="0054291B" w:rsidRDefault="0054291B" w:rsidP="0054291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54291B">
        <w:rPr>
          <w:rFonts w:asciiTheme="majorHAnsi" w:hAnsiTheme="majorHAnsi"/>
          <w:b/>
          <w:sz w:val="24"/>
          <w:szCs w:val="24"/>
          <w:lang w:val="el-GR"/>
        </w:rPr>
        <w:t>Να συμπληρώσεις τα κενά με τους κατάλληλους αριθμούς ώστε να ισχύουν οι ισότητες</w:t>
      </w:r>
      <w:r w:rsidR="00652E8F">
        <w:rPr>
          <w:rFonts w:asciiTheme="majorHAnsi" w:hAnsiTheme="majorHAnsi"/>
          <w:b/>
          <w:sz w:val="24"/>
          <w:szCs w:val="24"/>
          <w:lang w:val="el-GR"/>
        </w:rPr>
        <w:t>.</w:t>
      </w:r>
      <w:r w:rsidRPr="0054291B">
        <w:rPr>
          <w:rFonts w:asciiTheme="majorHAnsi" w:hAnsiTheme="majorHAnsi"/>
          <w:b/>
          <w:sz w:val="24"/>
          <w:szCs w:val="24"/>
          <w:lang w:val="el-GR"/>
        </w:rPr>
        <w:t xml:space="preserve">   </w:t>
      </w:r>
    </w:p>
    <w:p w:rsidR="0054291B" w:rsidRPr="0054291B" w:rsidRDefault="0054291B" w:rsidP="0054291B">
      <w:pPr>
        <w:pStyle w:val="ListParagraph"/>
        <w:jc w:val="both"/>
        <w:rPr>
          <w:rFonts w:asciiTheme="majorHAnsi" w:hAnsiTheme="majorHAnsi"/>
          <w:b/>
          <w:sz w:val="16"/>
          <w:szCs w:val="16"/>
          <w:lang w:val="el-GR"/>
        </w:rPr>
      </w:pPr>
    </w:p>
    <w:p w:rsidR="0054291B" w:rsidRDefault="0054291B" w:rsidP="0054291B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020" w:dyaOrig="620">
          <v:shape id="_x0000_i1034" type="#_x0000_t75" style="width:51pt;height:30.75pt" o:ole="">
            <v:imagedata r:id="rId27" o:title=""/>
          </v:shape>
          <o:OLEObject Type="Embed" ProgID="Equation.3" ShapeID="_x0000_i1034" DrawAspect="Content" ObjectID="_1648457270" r:id="rId28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060" w:dyaOrig="620">
          <v:shape id="_x0000_i1035" type="#_x0000_t75" style="width:53.25pt;height:30.75pt" o:ole="">
            <v:imagedata r:id="rId29" o:title=""/>
          </v:shape>
          <o:OLEObject Type="Embed" ProgID="Equation.3" ShapeID="_x0000_i1035" DrawAspect="Content" ObjectID="_1648457271" r:id="rId30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</w:t>
      </w:r>
      <w:r w:rsidRPr="0054291B">
        <w:rPr>
          <w:rFonts w:asciiTheme="majorHAnsi" w:hAnsiTheme="majorHAnsi"/>
          <w:position w:val="-24"/>
          <w:sz w:val="24"/>
          <w:szCs w:val="24"/>
          <w:lang w:val="el-GR"/>
        </w:rPr>
        <w:object w:dxaOrig="999" w:dyaOrig="620">
          <v:shape id="_x0000_i1036" type="#_x0000_t75" style="width:50.25pt;height:30.75pt" o:ole="">
            <v:imagedata r:id="rId31" o:title=""/>
          </v:shape>
          <o:OLEObject Type="Embed" ProgID="Equation.3" ShapeID="_x0000_i1036" DrawAspect="Content" ObjectID="_1648457272" r:id="rId32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020" w:dyaOrig="620">
          <v:shape id="_x0000_i1037" type="#_x0000_t75" style="width:51pt;height:30.75pt" o:ole="">
            <v:imagedata r:id="rId33" o:title=""/>
          </v:shape>
          <o:OLEObject Type="Embed" ProgID="Equation.3" ShapeID="_x0000_i1037" DrawAspect="Content" ObjectID="_1648457273" r:id="rId34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</w:t>
      </w:r>
      <w:r w:rsidRPr="0054291B">
        <w:rPr>
          <w:rFonts w:asciiTheme="majorHAnsi" w:hAnsiTheme="majorHAnsi"/>
          <w:position w:val="-30"/>
          <w:sz w:val="24"/>
          <w:szCs w:val="24"/>
          <w:lang w:val="el-GR"/>
        </w:rPr>
        <w:object w:dxaOrig="1100" w:dyaOrig="680">
          <v:shape id="_x0000_i1038" type="#_x0000_t75" style="width:55.5pt;height:33.75pt" o:ole="">
            <v:imagedata r:id="rId35" o:title=""/>
          </v:shape>
          <o:OLEObject Type="Embed" ProgID="Equation.3" ShapeID="_x0000_i1038" DrawAspect="Content" ObjectID="_1648457274" r:id="rId36"/>
        </w:object>
      </w:r>
    </w:p>
    <w:p w:rsidR="0054291B" w:rsidRPr="0054291B" w:rsidRDefault="0054291B" w:rsidP="0054291B">
      <w:pPr>
        <w:pStyle w:val="ListParagraph"/>
        <w:jc w:val="both"/>
        <w:rPr>
          <w:rFonts w:asciiTheme="majorHAnsi" w:hAnsiTheme="majorHAnsi"/>
          <w:position w:val="-24"/>
          <w:sz w:val="32"/>
          <w:szCs w:val="32"/>
          <w:lang w:val="el-GR"/>
        </w:rPr>
      </w:pPr>
    </w:p>
    <w:p w:rsidR="004877BD" w:rsidRDefault="0054291B" w:rsidP="0054291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Να συγκρίνεις τα πιο κάτω κλάσματα</w:t>
      </w:r>
      <w:r w:rsidR="00652E8F">
        <w:rPr>
          <w:rFonts w:asciiTheme="majorHAnsi" w:hAnsiTheme="majorHAnsi"/>
          <w:b/>
          <w:sz w:val="24"/>
          <w:szCs w:val="24"/>
          <w:lang w:val="el-GR"/>
        </w:rPr>
        <w:t>.</w:t>
      </w:r>
    </w:p>
    <w:p w:rsidR="0054291B" w:rsidRPr="004877BD" w:rsidRDefault="0054291B" w:rsidP="004877BD">
      <w:pPr>
        <w:pStyle w:val="ListParagraph"/>
        <w:jc w:val="both"/>
        <w:rPr>
          <w:rFonts w:asciiTheme="majorHAnsi" w:hAnsiTheme="majorHAnsi"/>
          <w:b/>
          <w:sz w:val="16"/>
          <w:szCs w:val="16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</w:p>
    <w:p w:rsidR="0054291B" w:rsidRDefault="00652E8F" w:rsidP="0054291B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140" w:dyaOrig="620">
          <v:shape id="_x0000_i1039" type="#_x0000_t75" style="width:57pt;height:30.75pt" o:ole="">
            <v:imagedata r:id="rId37" o:title=""/>
          </v:shape>
          <o:OLEObject Type="Embed" ProgID="Equation.3" ShapeID="_x0000_i1039" DrawAspect="Content" ObjectID="_1648457275" r:id="rId38"/>
        </w:object>
      </w:r>
      <w:r w:rsidR="0054291B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</w:t>
      </w:r>
      <w:r w:rsidRPr="00652E8F">
        <w:rPr>
          <w:rFonts w:asciiTheme="majorHAnsi" w:hAnsiTheme="majorHAnsi"/>
          <w:position w:val="-24"/>
          <w:sz w:val="24"/>
          <w:szCs w:val="24"/>
          <w:lang w:val="el-GR"/>
        </w:rPr>
        <w:object w:dxaOrig="1160" w:dyaOrig="620">
          <v:shape id="_x0000_i1040" type="#_x0000_t75" style="width:58.5pt;height:30.75pt" o:ole="">
            <v:imagedata r:id="rId39" o:title=""/>
          </v:shape>
          <o:OLEObject Type="Embed" ProgID="Equation.3" ShapeID="_x0000_i1040" DrawAspect="Content" ObjectID="_1648457276" r:id="rId40"/>
        </w:object>
      </w:r>
      <w:r w:rsidR="0054291B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</w:t>
      </w:r>
      <w:r w:rsidR="0054291B"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160" w:dyaOrig="620">
          <v:shape id="_x0000_i1041" type="#_x0000_t75" style="width:58.5pt;height:30.75pt" o:ole="">
            <v:imagedata r:id="rId41" o:title=""/>
          </v:shape>
          <o:OLEObject Type="Embed" ProgID="Equation.3" ShapeID="_x0000_i1041" DrawAspect="Content" ObjectID="_1648457277" r:id="rId42"/>
        </w:object>
      </w:r>
      <w:r w:rsidR="0054291B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</w:t>
      </w:r>
      <w:r w:rsidR="00C22924" w:rsidRPr="0054291B">
        <w:rPr>
          <w:rFonts w:asciiTheme="majorHAnsi" w:hAnsiTheme="majorHAnsi"/>
          <w:position w:val="-24"/>
          <w:sz w:val="24"/>
          <w:szCs w:val="24"/>
          <w:lang w:val="el-GR"/>
        </w:rPr>
        <w:object w:dxaOrig="1359" w:dyaOrig="620">
          <v:shape id="_x0000_i1042" type="#_x0000_t75" style="width:68.25pt;height:30.75pt" o:ole="">
            <v:imagedata r:id="rId43" o:title=""/>
          </v:shape>
          <o:OLEObject Type="Embed" ProgID="Equation.3" ShapeID="_x0000_i1042" DrawAspect="Content" ObjectID="_1648457278" r:id="rId44"/>
        </w:object>
      </w:r>
      <w:r w:rsidR="0054291B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380" w:dyaOrig="620">
          <v:shape id="_x0000_i1043" type="#_x0000_t75" style="width:69.75pt;height:30.75pt" o:ole="">
            <v:imagedata r:id="rId45" o:title=""/>
          </v:shape>
          <o:OLEObject Type="Embed" ProgID="Equation.3" ShapeID="_x0000_i1043" DrawAspect="Content" ObjectID="_1648457279" r:id="rId46"/>
        </w:object>
      </w:r>
    </w:p>
    <w:p w:rsidR="00C22924" w:rsidRPr="00C22924" w:rsidRDefault="00C22924" w:rsidP="0054291B">
      <w:pPr>
        <w:pStyle w:val="ListParagraph"/>
        <w:jc w:val="both"/>
        <w:rPr>
          <w:rFonts w:asciiTheme="majorHAnsi" w:hAnsiTheme="majorHAnsi"/>
          <w:position w:val="-24"/>
          <w:sz w:val="32"/>
          <w:szCs w:val="32"/>
          <w:lang w:val="el-GR"/>
        </w:rPr>
      </w:pPr>
    </w:p>
    <w:p w:rsidR="00C22924" w:rsidRDefault="00C22924" w:rsidP="00C2292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Να κάνεις τις παρακάτω πράξεις</w:t>
      </w:r>
      <w:r w:rsidR="00652E8F">
        <w:rPr>
          <w:rFonts w:asciiTheme="majorHAnsi" w:hAnsiTheme="majorHAnsi"/>
          <w:b/>
          <w:sz w:val="24"/>
          <w:szCs w:val="24"/>
          <w:lang w:val="el-GR"/>
        </w:rPr>
        <w:t>. Δεν ξεχνούμε ότι στην πρόσθεση και αφαίρεση κλασμάτων πρέπει να κάνουμε τα κλάσματα ομώνυμα.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</w:p>
    <w:p w:rsidR="004877BD" w:rsidRPr="004877BD" w:rsidRDefault="004877BD" w:rsidP="004877BD">
      <w:pPr>
        <w:pStyle w:val="ListParagraph"/>
        <w:jc w:val="both"/>
        <w:rPr>
          <w:rFonts w:asciiTheme="majorHAnsi" w:hAnsiTheme="majorHAnsi"/>
          <w:b/>
          <w:sz w:val="16"/>
          <w:szCs w:val="16"/>
          <w:lang w:val="el-GR"/>
        </w:rPr>
      </w:pPr>
    </w:p>
    <w:p w:rsidR="00652E8F" w:rsidRDefault="00C22924" w:rsidP="00C22924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080" w:dyaOrig="620">
          <v:shape id="_x0000_i1044" type="#_x0000_t75" style="width:54pt;height:30.75pt" o:ole="">
            <v:imagedata r:id="rId47" o:title=""/>
          </v:shape>
          <o:OLEObject Type="Embed" ProgID="Equation.3" ShapeID="_x0000_i1044" DrawAspect="Content" ObjectID="_1648457280" r:id="rId48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</w:t>
      </w:r>
      <w:r w:rsidR="00652E8F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                  </w:t>
      </w:r>
      <w:r w:rsidR="00652E8F"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359" w:dyaOrig="620">
          <v:shape id="_x0000_i1045" type="#_x0000_t75" style="width:68.25pt;height:30.75pt" o:ole="">
            <v:imagedata r:id="rId49" o:title=""/>
          </v:shape>
          <o:OLEObject Type="Embed" ProgID="Equation.3" ShapeID="_x0000_i1045" DrawAspect="Content" ObjectID="_1648457281" r:id="rId50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</w:t>
      </w:r>
    </w:p>
    <w:p w:rsidR="00652E8F" w:rsidRDefault="00C22924" w:rsidP="00C22924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</w:t>
      </w:r>
    </w:p>
    <w:p w:rsidR="00C22924" w:rsidRPr="00652E8F" w:rsidRDefault="00C22924" w:rsidP="00652E8F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160" w:dyaOrig="620">
          <v:shape id="_x0000_i1046" type="#_x0000_t75" style="width:58.5pt;height:30.75pt" o:ole="">
            <v:imagedata r:id="rId51" o:title=""/>
          </v:shape>
          <o:OLEObject Type="Embed" ProgID="Equation.3" ShapeID="_x0000_i1046" DrawAspect="Content" ObjectID="_1648457282" r:id="rId52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</w:t>
      </w:r>
      <w:r w:rsidR="00652E8F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            </w: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140" w:dyaOrig="620">
          <v:shape id="_x0000_i1047" type="#_x0000_t75" style="width:57pt;height:30.75pt" o:ole="">
            <v:imagedata r:id="rId53" o:title=""/>
          </v:shape>
          <o:OLEObject Type="Embed" ProgID="Equation.3" ShapeID="_x0000_i1047" DrawAspect="Content" ObjectID="_1648457283" r:id="rId54"/>
        </w:object>
      </w:r>
    </w:p>
    <w:p w:rsidR="00652E8F" w:rsidRDefault="00652E8F" w:rsidP="00C22924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</w:p>
    <w:p w:rsidR="00652E8F" w:rsidRDefault="00C22924" w:rsidP="00C22924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400" w:dyaOrig="620">
          <v:shape id="_x0000_i1048" type="#_x0000_t75" style="width:70.5pt;height:30.75pt" o:ole="">
            <v:imagedata r:id="rId55" o:title=""/>
          </v:shape>
          <o:OLEObject Type="Embed" ProgID="Equation.3" ShapeID="_x0000_i1048" DrawAspect="Content" ObjectID="_1648457284" r:id="rId56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      </w:t>
      </w:r>
      <w:r w:rsidR="00652E8F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  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420" w:dyaOrig="620">
          <v:shape id="_x0000_i1049" type="#_x0000_t75" style="width:71.25pt;height:30.75pt" o:ole="">
            <v:imagedata r:id="rId57" o:title=""/>
          </v:shape>
          <o:OLEObject Type="Embed" ProgID="Equation.3" ShapeID="_x0000_i1049" DrawAspect="Content" ObjectID="_1648457285" r:id="rId58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    </w:t>
      </w:r>
    </w:p>
    <w:p w:rsidR="00652E8F" w:rsidRPr="00EE4835" w:rsidRDefault="00652E8F" w:rsidP="00C22924">
      <w:pPr>
        <w:pStyle w:val="ListParagraph"/>
        <w:jc w:val="both"/>
        <w:rPr>
          <w:rFonts w:asciiTheme="majorHAnsi" w:hAnsiTheme="majorHAnsi"/>
          <w:position w:val="-24"/>
          <w:sz w:val="6"/>
          <w:szCs w:val="6"/>
          <w:lang w:val="el-GR"/>
        </w:rPr>
      </w:pPr>
    </w:p>
    <w:p w:rsidR="00652E8F" w:rsidRDefault="00652E8F" w:rsidP="00C22924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</w:p>
    <w:p w:rsidR="00C22924" w:rsidRPr="00EE4835" w:rsidRDefault="00C22924" w:rsidP="00EE4835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300" w:dyaOrig="620">
          <v:shape id="_x0000_i1050" type="#_x0000_t75" style="width:65.25pt;height:30.75pt" o:ole="">
            <v:imagedata r:id="rId59" o:title=""/>
          </v:shape>
          <o:OLEObject Type="Embed" ProgID="Equation.3" ShapeID="_x0000_i1050" DrawAspect="Content" ObjectID="_1648457286" r:id="rId60"/>
        </w:objec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840" w:dyaOrig="620">
          <v:shape id="_x0000_i1051" type="#_x0000_t75" style="width:42pt;height:30.75pt" o:ole="">
            <v:imagedata r:id="rId61" o:title=""/>
          </v:shape>
          <o:OLEObject Type="Embed" ProgID="Equation.3" ShapeID="_x0000_i1051" DrawAspect="Content" ObjectID="_1648457287" r:id="rId62"/>
        </w:object>
      </w:r>
    </w:p>
    <w:p w:rsidR="00C22924" w:rsidRDefault="00C22924" w:rsidP="00C22924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</w:p>
    <w:p w:rsidR="00EE4835" w:rsidRDefault="00EE4835" w:rsidP="00C22924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</w:p>
    <w:p w:rsidR="00C22924" w:rsidRDefault="00C22924" w:rsidP="00C2292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Να </w:t>
      </w:r>
      <w:r w:rsidR="009E01BD">
        <w:rPr>
          <w:rFonts w:asciiTheme="majorHAnsi" w:hAnsiTheme="majorHAnsi"/>
          <w:b/>
          <w:sz w:val="24"/>
          <w:szCs w:val="24"/>
          <w:lang w:val="el-GR"/>
        </w:rPr>
        <w:t>κάνεις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τους παρακάτω πολλαπλασιασμούς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 w:rsidR="009E01BD">
        <w:rPr>
          <w:rFonts w:asciiTheme="majorHAnsi" w:hAnsiTheme="majorHAnsi"/>
          <w:b/>
          <w:sz w:val="24"/>
          <w:szCs w:val="24"/>
          <w:lang w:val="el-GR"/>
        </w:rPr>
        <w:t xml:space="preserve">κλασμάτων </w:t>
      </w:r>
    </w:p>
    <w:p w:rsidR="009E01BD" w:rsidRPr="009E01BD" w:rsidRDefault="009E01BD" w:rsidP="009E01BD">
      <w:pPr>
        <w:pStyle w:val="ListParagraph"/>
        <w:jc w:val="both"/>
        <w:rPr>
          <w:rFonts w:asciiTheme="majorHAnsi" w:hAnsiTheme="majorHAnsi"/>
          <w:b/>
          <w:sz w:val="16"/>
          <w:szCs w:val="16"/>
          <w:lang w:val="el-GR"/>
        </w:rPr>
      </w:pPr>
    </w:p>
    <w:p w:rsidR="00652E8F" w:rsidRDefault="00C22924" w:rsidP="00652E8F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980" w:dyaOrig="620">
          <v:shape id="_x0000_i1052" type="#_x0000_t75" style="width:49.5pt;height:30.75pt" o:ole="">
            <v:imagedata r:id="rId63" o:title=""/>
          </v:shape>
          <o:OLEObject Type="Embed" ProgID="Equation.3" ShapeID="_x0000_i1052" DrawAspect="Content" ObjectID="_1648457288" r:id="rId64"/>
        </w:object>
      </w:r>
      <w:r w:rsidR="009E01BD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</w: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</w:t>
      </w:r>
      <w:r w:rsidR="00652E8F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</w:t>
      </w:r>
      <w:r w:rsidRPr="00C22924">
        <w:rPr>
          <w:rFonts w:asciiTheme="majorHAnsi" w:hAnsiTheme="majorHAnsi"/>
          <w:position w:val="-24"/>
          <w:sz w:val="24"/>
          <w:szCs w:val="24"/>
          <w:lang w:val="el-GR"/>
        </w:rPr>
        <w:object w:dxaOrig="920" w:dyaOrig="620">
          <v:shape id="_x0000_i1053" type="#_x0000_t75" style="width:46.5pt;height:30.75pt" o:ole="">
            <v:imagedata r:id="rId65" o:title=""/>
          </v:shape>
          <o:OLEObject Type="Embed" ProgID="Equation.3" ShapeID="_x0000_i1053" DrawAspect="Content" ObjectID="_1648457289" r:id="rId66"/>
        </w:object>
      </w:r>
      <w:r w:rsidR="00DB04CE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</w:t>
      </w:r>
      <w:r w:rsidR="00652E8F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</w:t>
      </w:r>
      <w:r w:rsidR="00DB04CE">
        <w:rPr>
          <w:rFonts w:asciiTheme="majorHAnsi" w:hAnsiTheme="majorHAnsi"/>
          <w:position w:val="-24"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</w:t>
      </w:r>
      <w:r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060" w:dyaOrig="620">
          <v:shape id="_x0000_i1054" type="#_x0000_t75" style="width:53.25pt;height:30.75pt" o:ole="">
            <v:imagedata r:id="rId67" o:title=""/>
          </v:shape>
          <o:OLEObject Type="Embed" ProgID="Equation.3" ShapeID="_x0000_i1054" DrawAspect="Content" ObjectID="_1648457290" r:id="rId68"/>
        </w:object>
      </w:r>
      <w:r w:rsidR="00DB04CE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</w:t>
      </w:r>
      <w:r w:rsidR="00652E8F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</w:t>
      </w:r>
      <w:r w:rsidR="00DB04CE" w:rsidRPr="00652E8F">
        <w:rPr>
          <w:rFonts w:asciiTheme="majorHAnsi" w:hAnsiTheme="majorHAnsi"/>
          <w:position w:val="-24"/>
          <w:sz w:val="24"/>
          <w:szCs w:val="24"/>
          <w:lang w:val="el-GR"/>
        </w:rPr>
        <w:t xml:space="preserve">  </w:t>
      </w:r>
      <w:r w:rsidRPr="00652E8F">
        <w:rPr>
          <w:rFonts w:asciiTheme="majorHAnsi" w:hAnsiTheme="majorHAnsi"/>
          <w:position w:val="-24"/>
          <w:sz w:val="24"/>
          <w:szCs w:val="24"/>
          <w:lang w:val="el-GR"/>
        </w:rPr>
        <w:t xml:space="preserve"> </w:t>
      </w:r>
      <w:r w:rsidR="00652E8F" w:rsidRPr="00652E8F">
        <w:rPr>
          <w:position w:val="-24"/>
          <w:lang w:val="el-GR"/>
        </w:rPr>
        <w:object w:dxaOrig="1180" w:dyaOrig="620">
          <v:shape id="_x0000_i1055" type="#_x0000_t75" style="width:59.25pt;height:30.75pt" o:ole="">
            <v:imagedata r:id="rId69" o:title=""/>
          </v:shape>
          <o:OLEObject Type="Embed" ProgID="Equation.3" ShapeID="_x0000_i1055" DrawAspect="Content" ObjectID="_1648457291" r:id="rId70"/>
        </w:object>
      </w:r>
      <w:r w:rsidR="009E01BD" w:rsidRPr="00652E8F">
        <w:rPr>
          <w:rFonts w:asciiTheme="majorHAnsi" w:hAnsiTheme="majorHAnsi"/>
          <w:position w:val="-24"/>
          <w:sz w:val="24"/>
          <w:szCs w:val="24"/>
          <w:lang w:val="el-GR"/>
        </w:rPr>
        <w:t xml:space="preserve">    </w:t>
      </w:r>
      <w:r w:rsidR="00DB04CE" w:rsidRPr="00652E8F">
        <w:rPr>
          <w:rFonts w:asciiTheme="majorHAnsi" w:hAnsiTheme="majorHAnsi"/>
          <w:position w:val="-24"/>
          <w:sz w:val="24"/>
          <w:szCs w:val="24"/>
        </w:rPr>
        <w:t xml:space="preserve">      </w:t>
      </w:r>
    </w:p>
    <w:p w:rsidR="00652E8F" w:rsidRDefault="00DB04CE" w:rsidP="00652E8F">
      <w:pPr>
        <w:pStyle w:val="ListParagraph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 w:rsidRPr="00652E8F">
        <w:rPr>
          <w:rFonts w:asciiTheme="majorHAnsi" w:hAnsiTheme="majorHAnsi"/>
          <w:position w:val="-24"/>
          <w:sz w:val="24"/>
          <w:szCs w:val="24"/>
        </w:rPr>
        <w:t xml:space="preserve">    </w:t>
      </w:r>
    </w:p>
    <w:p w:rsidR="00CB42FB" w:rsidRDefault="00652E8F" w:rsidP="00EE4835">
      <w:pPr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</w:t>
      </w:r>
      <w:r w:rsidR="00DB04CE" w:rsidRPr="00652E8F">
        <w:rPr>
          <w:rFonts w:asciiTheme="majorHAnsi" w:hAnsiTheme="majorHAnsi"/>
          <w:position w:val="-24"/>
          <w:sz w:val="24"/>
          <w:szCs w:val="24"/>
        </w:rPr>
        <w:t xml:space="preserve">  </w:t>
      </w:r>
      <w:r w:rsidRPr="00652E8F">
        <w:rPr>
          <w:position w:val="-24"/>
          <w:lang w:val="el-GR"/>
        </w:rPr>
        <w:object w:dxaOrig="1140" w:dyaOrig="620">
          <v:shape id="_x0000_i1056" type="#_x0000_t75" style="width:57pt;height:30.75pt" o:ole="">
            <v:imagedata r:id="rId71" o:title=""/>
          </v:shape>
          <o:OLEObject Type="Embed" ProgID="Equation.3" ShapeID="_x0000_i1056" DrawAspect="Content" ObjectID="_1648457292" r:id="rId72"/>
        </w:object>
      </w:r>
      <w:r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</w:t>
      </w:r>
      <w:r w:rsidR="00EE4835"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120" w:dyaOrig="620">
          <v:shape id="_x0000_i1057" type="#_x0000_t75" style="width:56.25pt;height:30.75pt" o:ole="">
            <v:imagedata r:id="rId73" o:title=""/>
          </v:shape>
          <o:OLEObject Type="Embed" ProgID="Equation.3" ShapeID="_x0000_i1057" DrawAspect="Content" ObjectID="_1648457293" r:id="rId74"/>
        </w:object>
      </w:r>
      <w:r w:rsidR="00EE4835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   </w:t>
      </w:r>
      <w:r w:rsidR="00EE4835"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160" w:dyaOrig="620">
          <v:shape id="_x0000_i1058" type="#_x0000_t75" style="width:58.5pt;height:30.75pt" o:ole="">
            <v:imagedata r:id="rId75" o:title=""/>
          </v:shape>
          <o:OLEObject Type="Embed" ProgID="Equation.3" ShapeID="_x0000_i1058" DrawAspect="Content" ObjectID="_1648457294" r:id="rId76"/>
        </w:object>
      </w:r>
      <w:r w:rsidR="00EE4835">
        <w:rPr>
          <w:rFonts w:asciiTheme="majorHAnsi" w:hAnsiTheme="majorHAnsi"/>
          <w:position w:val="-24"/>
          <w:sz w:val="24"/>
          <w:szCs w:val="24"/>
          <w:lang w:val="el-GR"/>
        </w:rPr>
        <w:t xml:space="preserve">                   </w:t>
      </w:r>
      <w:r w:rsidR="00EE4835" w:rsidRPr="00884649">
        <w:rPr>
          <w:rFonts w:asciiTheme="majorHAnsi" w:hAnsiTheme="majorHAnsi"/>
          <w:position w:val="-24"/>
          <w:sz w:val="24"/>
          <w:szCs w:val="24"/>
          <w:lang w:val="el-GR"/>
        </w:rPr>
        <w:object w:dxaOrig="1240" w:dyaOrig="620">
          <v:shape id="_x0000_i1059" type="#_x0000_t75" style="width:63pt;height:30.75pt" o:ole="">
            <v:imagedata r:id="rId77" o:title=""/>
          </v:shape>
          <o:OLEObject Type="Embed" ProgID="Equation.3" ShapeID="_x0000_i1059" DrawAspect="Content" ObjectID="_1648457295" r:id="rId78"/>
        </w:object>
      </w:r>
      <w:r w:rsidR="009E01BD" w:rsidRPr="00EE4835">
        <w:rPr>
          <w:rFonts w:asciiTheme="majorHAnsi" w:hAnsiTheme="majorHAnsi"/>
          <w:position w:val="-24"/>
          <w:sz w:val="24"/>
          <w:szCs w:val="24"/>
          <w:lang w:val="el-GR"/>
        </w:rPr>
        <w:t xml:space="preserve"> </w:t>
      </w:r>
      <w:r w:rsidR="00DB04CE" w:rsidRPr="00EE4835">
        <w:rPr>
          <w:rFonts w:asciiTheme="majorHAnsi" w:hAnsiTheme="majorHAnsi"/>
          <w:position w:val="-24"/>
          <w:sz w:val="24"/>
          <w:szCs w:val="24"/>
          <w:lang w:val="el-GR"/>
        </w:rPr>
        <w:t xml:space="preserve">     </w:t>
      </w:r>
      <w:r w:rsidR="009E01BD" w:rsidRPr="00EE4835">
        <w:rPr>
          <w:rFonts w:asciiTheme="majorHAnsi" w:hAnsiTheme="majorHAnsi"/>
          <w:position w:val="-24"/>
          <w:sz w:val="24"/>
          <w:szCs w:val="24"/>
          <w:lang w:val="el-GR"/>
        </w:rPr>
        <w:t xml:space="preserve">     </w:t>
      </w:r>
    </w:p>
    <w:p w:rsidR="00EE4835" w:rsidRPr="00EE4835" w:rsidRDefault="00EE4835" w:rsidP="00EE4835">
      <w:pPr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</w:p>
    <w:p w:rsidR="004877BD" w:rsidRDefault="004877BD" w:rsidP="004877B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position w:val="-24"/>
          <w:sz w:val="24"/>
          <w:szCs w:val="24"/>
          <w:lang w:val="el-GR"/>
        </w:rPr>
      </w:pPr>
      <w:r>
        <w:rPr>
          <w:rFonts w:asciiTheme="majorHAnsi" w:hAnsiTheme="majorHAnsi"/>
          <w:b/>
          <w:position w:val="-24"/>
          <w:sz w:val="24"/>
          <w:szCs w:val="24"/>
          <w:lang w:val="el-GR"/>
        </w:rPr>
        <w:t xml:space="preserve">Να λύσεις τα προβλήματα που ακολουθούν </w:t>
      </w:r>
    </w:p>
    <w:p w:rsidR="004877BD" w:rsidRDefault="004877BD" w:rsidP="004877B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  <w:r w:rsidRPr="004877BD">
        <w:rPr>
          <w:rFonts w:asciiTheme="majorHAnsi" w:hAnsiTheme="majorHAnsi"/>
          <w:b/>
          <w:sz w:val="24"/>
          <w:szCs w:val="24"/>
          <w:lang w:val="el-GR"/>
        </w:rPr>
        <w:t>α)</w:t>
      </w:r>
      <w:r>
        <w:rPr>
          <w:rFonts w:asciiTheme="majorHAnsi" w:hAnsiTheme="majorHAnsi"/>
          <w:sz w:val="24"/>
          <w:szCs w:val="24"/>
          <w:lang w:val="el-GR"/>
        </w:rPr>
        <w:t xml:space="preserve"> Στον κήπο του σπιτιού της Ελενίτσας, στα 0,1 του ανθώνα έχει γαρύφαλλα, στο </w:t>
      </w:r>
      <w:r w:rsidRPr="00330F0E">
        <w:rPr>
          <w:position w:val="-24"/>
          <w:sz w:val="28"/>
          <w:lang w:val="el-GR"/>
        </w:rPr>
        <w:object w:dxaOrig="240" w:dyaOrig="620">
          <v:shape id="_x0000_i1060" type="#_x0000_t75" style="width:12pt;height:30.75pt" o:ole="" fillcolor="window">
            <v:imagedata r:id="rId79" o:title=""/>
          </v:shape>
          <o:OLEObject Type="Embed" ProgID="Equation.3" ShapeID="_x0000_i1060" DrawAspect="Content" ObjectID="_1648457296" r:id="rId80"/>
        </w:object>
      </w:r>
      <w:r>
        <w:rPr>
          <w:sz w:val="28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έχει μαργαρίτες και στα </w:t>
      </w:r>
      <w:r w:rsidR="00551640" w:rsidRPr="004877BD">
        <w:rPr>
          <w:position w:val="-24"/>
          <w:sz w:val="28"/>
          <w:lang w:val="el-GR"/>
        </w:rPr>
        <w:object w:dxaOrig="240" w:dyaOrig="620">
          <v:shape id="_x0000_i1061" type="#_x0000_t75" style="width:12pt;height:30.75pt" o:ole="" fillcolor="window">
            <v:imagedata r:id="rId81" o:title=""/>
          </v:shape>
          <o:OLEObject Type="Embed" ProgID="Equation.3" ShapeID="_x0000_i1061" DrawAspect="Content" ObjectID="_1648457297" r:id="rId82"/>
        </w:object>
      </w:r>
      <w:r>
        <w:rPr>
          <w:sz w:val="24"/>
          <w:szCs w:val="24"/>
          <w:lang w:val="el-GR"/>
        </w:rPr>
        <w:t xml:space="preserve"> έχει χορτάρι. Πόσος χώρος άδειος μένει;</w:t>
      </w:r>
    </w:p>
    <w:p w:rsidR="00EE4835" w:rsidRDefault="00EE4835" w:rsidP="004877B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</w:p>
    <w:p w:rsidR="00EE4835" w:rsidRDefault="00EE4835" w:rsidP="004877B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</w:p>
    <w:p w:rsidR="004877BD" w:rsidRDefault="004877BD" w:rsidP="004877B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</w:p>
    <w:p w:rsidR="004877BD" w:rsidRDefault="00EE4835" w:rsidP="004877B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………………………………………………………………………………………………………………………………..</w:t>
      </w:r>
    </w:p>
    <w:p w:rsidR="00EE4835" w:rsidRDefault="00EE4835" w:rsidP="004877B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</w:p>
    <w:p w:rsidR="00551640" w:rsidRPr="00CB42FB" w:rsidRDefault="00551640" w:rsidP="004877BD">
      <w:pPr>
        <w:pStyle w:val="ListParagraph"/>
        <w:spacing w:line="240" w:lineRule="auto"/>
        <w:jc w:val="both"/>
        <w:rPr>
          <w:sz w:val="8"/>
          <w:szCs w:val="8"/>
          <w:lang w:val="el-GR"/>
        </w:rPr>
      </w:pPr>
    </w:p>
    <w:p w:rsidR="004877BD" w:rsidRPr="00DB04CE" w:rsidRDefault="00551640" w:rsidP="004877BD">
      <w:pPr>
        <w:pStyle w:val="ListParagraph"/>
        <w:spacing w:line="240" w:lineRule="auto"/>
        <w:jc w:val="both"/>
        <w:rPr>
          <w:rFonts w:asciiTheme="majorHAnsi" w:hAnsiTheme="majorHAnsi"/>
          <w:sz w:val="24"/>
          <w:szCs w:val="24"/>
          <w:lang w:val="el-GR"/>
        </w:rPr>
      </w:pPr>
      <w:r w:rsidRPr="00551640">
        <w:rPr>
          <w:rFonts w:asciiTheme="majorHAnsi" w:hAnsiTheme="majorHAnsi"/>
          <w:b/>
          <w:sz w:val="24"/>
          <w:szCs w:val="24"/>
          <w:lang w:val="el-GR"/>
        </w:rPr>
        <w:t>β)</w:t>
      </w:r>
      <w:r w:rsidRPr="00551640">
        <w:rPr>
          <w:rFonts w:asciiTheme="majorHAnsi" w:hAnsiTheme="majorHAnsi"/>
          <w:sz w:val="24"/>
          <w:szCs w:val="24"/>
          <w:lang w:val="el-GR"/>
        </w:rPr>
        <w:t xml:space="preserve"> Πόσο είναι το συνολικό μήκος δύο διαδρόμων στο σχολείο, με μήκος ο πρώτος </w:t>
      </w:r>
      <w:r w:rsidR="00EE4835" w:rsidRPr="00551640">
        <w:rPr>
          <w:rFonts w:asciiTheme="majorHAnsi" w:hAnsiTheme="majorHAnsi"/>
          <w:position w:val="-24"/>
          <w:sz w:val="28"/>
          <w:lang w:val="el-GR"/>
        </w:rPr>
        <w:object w:dxaOrig="380" w:dyaOrig="620">
          <v:shape id="_x0000_i1062" type="#_x0000_t75" style="width:18.75pt;height:30.75pt" o:ole="" fillcolor="window">
            <v:imagedata r:id="rId83" o:title=""/>
          </v:shape>
          <o:OLEObject Type="Embed" ProgID="Equation.3" ShapeID="_x0000_i1062" DrawAspect="Content" ObjectID="_1648457298" r:id="rId84"/>
        </w:object>
      </w:r>
      <w:r w:rsidRPr="00551640">
        <w:rPr>
          <w:rFonts w:asciiTheme="majorHAnsi" w:hAnsiTheme="majorHAnsi"/>
          <w:sz w:val="24"/>
          <w:szCs w:val="24"/>
          <w:lang w:val="el-GR"/>
        </w:rPr>
        <w:t xml:space="preserve"> </w:t>
      </w:r>
      <w:r w:rsidR="00DB04CE">
        <w:rPr>
          <w:rFonts w:asciiTheme="majorHAnsi" w:hAnsiTheme="majorHAnsi"/>
          <w:sz w:val="24"/>
          <w:szCs w:val="24"/>
        </w:rPr>
        <w:t>m</w:t>
      </w:r>
      <w:r w:rsidR="00DB04CE" w:rsidRPr="00DB04CE">
        <w:rPr>
          <w:rFonts w:asciiTheme="majorHAnsi" w:hAnsiTheme="majorHAnsi"/>
          <w:sz w:val="24"/>
          <w:szCs w:val="24"/>
          <w:lang w:val="el-GR"/>
        </w:rPr>
        <w:t xml:space="preserve"> </w:t>
      </w:r>
      <w:r w:rsidRPr="00551640">
        <w:rPr>
          <w:rFonts w:asciiTheme="majorHAnsi" w:hAnsiTheme="majorHAnsi"/>
          <w:sz w:val="24"/>
          <w:szCs w:val="24"/>
          <w:lang w:val="el-GR"/>
        </w:rPr>
        <w:t xml:space="preserve">και ο δεύτερος </w:t>
      </w:r>
      <w:r w:rsidR="00DB04CE" w:rsidRPr="00551640">
        <w:rPr>
          <w:rFonts w:asciiTheme="majorHAnsi" w:hAnsiTheme="majorHAnsi"/>
          <w:position w:val="-24"/>
          <w:sz w:val="28"/>
          <w:lang w:val="el-GR"/>
        </w:rPr>
        <w:object w:dxaOrig="440" w:dyaOrig="620">
          <v:shape id="_x0000_i1063" type="#_x0000_t75" style="width:21.75pt;height:30.75pt" o:ole="" fillcolor="window">
            <v:imagedata r:id="rId85" o:title=""/>
          </v:shape>
          <o:OLEObject Type="Embed" ProgID="Equation.3" ShapeID="_x0000_i1063" DrawAspect="Content" ObjectID="_1648457299" r:id="rId86"/>
        </w:object>
      </w:r>
      <w:r w:rsidR="00DB04CE">
        <w:rPr>
          <w:rFonts w:asciiTheme="majorHAnsi" w:hAnsiTheme="majorHAnsi"/>
          <w:sz w:val="24"/>
          <w:szCs w:val="24"/>
        </w:rPr>
        <w:t>m</w:t>
      </w:r>
      <w:r w:rsidR="00DB04CE" w:rsidRPr="00DB04CE">
        <w:rPr>
          <w:rFonts w:asciiTheme="majorHAnsi" w:hAnsiTheme="majorHAnsi"/>
          <w:sz w:val="24"/>
          <w:szCs w:val="24"/>
          <w:lang w:val="el-GR"/>
        </w:rPr>
        <w:t xml:space="preserve">; </w:t>
      </w:r>
    </w:p>
    <w:p w:rsidR="009966E3" w:rsidRPr="00EE4835" w:rsidRDefault="009966E3" w:rsidP="00EE4835">
      <w:pPr>
        <w:spacing w:line="240" w:lineRule="auto"/>
        <w:jc w:val="both"/>
        <w:rPr>
          <w:rFonts w:asciiTheme="majorHAnsi" w:hAnsiTheme="majorHAnsi"/>
          <w:sz w:val="24"/>
          <w:szCs w:val="24"/>
          <w:lang w:val="el-GR"/>
        </w:rPr>
      </w:pPr>
    </w:p>
    <w:p w:rsidR="00EE4835" w:rsidRDefault="00EE4835" w:rsidP="00EE4835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Απάντηση: ………………………………………………………………………………………………………………………………..</w:t>
      </w:r>
    </w:p>
    <w:p w:rsidR="00EE4835" w:rsidRPr="00EE4835" w:rsidRDefault="00EE4835" w:rsidP="00EE4835">
      <w:pPr>
        <w:spacing w:line="240" w:lineRule="auto"/>
        <w:jc w:val="both"/>
        <w:rPr>
          <w:sz w:val="8"/>
          <w:szCs w:val="8"/>
          <w:lang w:val="el-GR"/>
        </w:rPr>
      </w:pPr>
    </w:p>
    <w:p w:rsidR="00CB42FB" w:rsidRDefault="00CB42FB" w:rsidP="004877BD">
      <w:pPr>
        <w:pStyle w:val="ListParagraph"/>
        <w:spacing w:line="240" w:lineRule="auto"/>
        <w:jc w:val="both"/>
        <w:rPr>
          <w:rFonts w:asciiTheme="majorHAnsi" w:hAnsiTheme="majorHAnsi"/>
          <w:position w:val="-24"/>
          <w:sz w:val="24"/>
          <w:szCs w:val="24"/>
          <w:lang w:val="el-GR"/>
        </w:rPr>
      </w:pPr>
    </w:p>
    <w:p w:rsidR="00C22924" w:rsidRPr="00CB42FB" w:rsidRDefault="00EE4835" w:rsidP="00CB42FB">
      <w:pPr>
        <w:pStyle w:val="ListParagraph"/>
        <w:spacing w:line="240" w:lineRule="auto"/>
        <w:jc w:val="both"/>
        <w:rPr>
          <w:sz w:val="28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γ</w:t>
      </w:r>
      <w:r w:rsidR="009966E3" w:rsidRPr="009966E3">
        <w:rPr>
          <w:rFonts w:asciiTheme="majorHAnsi" w:hAnsiTheme="majorHAnsi"/>
          <w:b/>
          <w:sz w:val="24"/>
          <w:szCs w:val="24"/>
          <w:lang w:val="el-GR"/>
        </w:rPr>
        <w:t>)</w:t>
      </w:r>
      <w:r w:rsidR="009966E3">
        <w:rPr>
          <w:rFonts w:asciiTheme="majorHAnsi" w:hAnsiTheme="majorHAnsi"/>
          <w:sz w:val="24"/>
          <w:szCs w:val="24"/>
          <w:lang w:val="el-GR"/>
        </w:rPr>
        <w:t xml:space="preserve"> Ποιο κλάσμα βρίσκεται μεταξύ των </w:t>
      </w:r>
      <w:r w:rsidR="009966E3" w:rsidRPr="00330F0E">
        <w:rPr>
          <w:position w:val="-24"/>
          <w:sz w:val="28"/>
          <w:lang w:val="el-GR"/>
        </w:rPr>
        <w:object w:dxaOrig="240" w:dyaOrig="620">
          <v:shape id="_x0000_i1064" type="#_x0000_t75" style="width:12pt;height:30.75pt" o:ole="" fillcolor="window">
            <v:imagedata r:id="rId87" o:title=""/>
          </v:shape>
          <o:OLEObject Type="Embed" ProgID="Equation.3" ShapeID="_x0000_i1064" DrawAspect="Content" ObjectID="_1648457300" r:id="rId88"/>
        </w:object>
      </w:r>
      <w:r w:rsidR="009966E3">
        <w:rPr>
          <w:sz w:val="28"/>
          <w:lang w:val="el-GR"/>
        </w:rPr>
        <w:t xml:space="preserve"> </w:t>
      </w:r>
      <w:r w:rsidR="009966E3">
        <w:rPr>
          <w:sz w:val="24"/>
          <w:szCs w:val="24"/>
          <w:lang w:val="el-GR"/>
        </w:rPr>
        <w:t xml:space="preserve">και </w:t>
      </w:r>
      <w:r w:rsidR="009966E3" w:rsidRPr="00330F0E">
        <w:rPr>
          <w:position w:val="-24"/>
          <w:sz w:val="28"/>
          <w:lang w:val="el-GR"/>
        </w:rPr>
        <w:object w:dxaOrig="240" w:dyaOrig="620">
          <v:shape id="_x0000_i1065" type="#_x0000_t75" style="width:12pt;height:30.75pt" o:ole="" fillcolor="window">
            <v:imagedata r:id="rId89" o:title=""/>
          </v:shape>
          <o:OLEObject Type="Embed" ProgID="Equation.3" ShapeID="_x0000_i1065" DrawAspect="Content" ObjectID="_1648457301" r:id="rId90"/>
        </w:object>
      </w:r>
      <w:r w:rsidR="009966E3">
        <w:rPr>
          <w:sz w:val="28"/>
          <w:lang w:val="el-GR"/>
        </w:rPr>
        <w:t xml:space="preserve">; </w:t>
      </w:r>
      <w:r w:rsidR="00CB42FB">
        <w:rPr>
          <w:sz w:val="28"/>
          <w:lang w:val="el-GR"/>
        </w:rPr>
        <w:t xml:space="preserve"> ……………………………………………………..</w:t>
      </w:r>
    </w:p>
    <w:sectPr w:rsidR="00C22924" w:rsidRPr="00CB42FB" w:rsidSect="00CB42FB">
      <w:footerReference w:type="default" r:id="rId91"/>
      <w:pgSz w:w="12240" w:h="15840"/>
      <w:pgMar w:top="1170" w:right="900" w:bottom="1260" w:left="1170" w:header="720" w:footer="720" w:gutter="0"/>
      <w:pgBorders w:offsetFrom="page">
        <w:top w:val="classicalWave" w:sz="10" w:space="31" w:color="auto"/>
        <w:left w:val="classicalWave" w:sz="10" w:space="24" w:color="auto"/>
        <w:bottom w:val="classicalWave" w:sz="10" w:space="31" w:color="auto"/>
        <w:right w:val="classicalWav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F4" w:rsidRDefault="002723F4" w:rsidP="003441AA">
      <w:pPr>
        <w:spacing w:after="0" w:line="240" w:lineRule="auto"/>
      </w:pPr>
      <w:r>
        <w:separator/>
      </w:r>
    </w:p>
  </w:endnote>
  <w:endnote w:type="continuationSeparator" w:id="0">
    <w:p w:rsidR="002723F4" w:rsidRDefault="002723F4" w:rsidP="0034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655"/>
      <w:docPartObj>
        <w:docPartGallery w:val="Page Numbers (Bottom of Page)"/>
        <w:docPartUnique/>
      </w:docPartObj>
    </w:sdtPr>
    <w:sdtEndPr/>
    <w:sdtContent>
      <w:p w:rsidR="00247A47" w:rsidRDefault="00272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A47" w:rsidRDefault="00247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F4" w:rsidRDefault="002723F4" w:rsidP="003441AA">
      <w:pPr>
        <w:spacing w:after="0" w:line="240" w:lineRule="auto"/>
      </w:pPr>
      <w:r>
        <w:separator/>
      </w:r>
    </w:p>
  </w:footnote>
  <w:footnote w:type="continuationSeparator" w:id="0">
    <w:p w:rsidR="002723F4" w:rsidRDefault="002723F4" w:rsidP="0034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5550"/>
    <w:multiLevelType w:val="hybridMultilevel"/>
    <w:tmpl w:val="E58C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F87"/>
    <w:rsid w:val="00023BF8"/>
    <w:rsid w:val="000A7931"/>
    <w:rsid w:val="002057FB"/>
    <w:rsid w:val="00247A47"/>
    <w:rsid w:val="00267052"/>
    <w:rsid w:val="002723F4"/>
    <w:rsid w:val="00330F0E"/>
    <w:rsid w:val="003441AA"/>
    <w:rsid w:val="004877BD"/>
    <w:rsid w:val="0054291B"/>
    <w:rsid w:val="00551640"/>
    <w:rsid w:val="005B0B95"/>
    <w:rsid w:val="00652E8F"/>
    <w:rsid w:val="00672D9D"/>
    <w:rsid w:val="007227BE"/>
    <w:rsid w:val="008F5560"/>
    <w:rsid w:val="009966E3"/>
    <w:rsid w:val="009A7792"/>
    <w:rsid w:val="009E01BD"/>
    <w:rsid w:val="00AC5454"/>
    <w:rsid w:val="00AF0BB7"/>
    <w:rsid w:val="00BB0F87"/>
    <w:rsid w:val="00C22924"/>
    <w:rsid w:val="00C527CA"/>
    <w:rsid w:val="00CB42FB"/>
    <w:rsid w:val="00DB04CE"/>
    <w:rsid w:val="00EE4835"/>
    <w:rsid w:val="00F02DA6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1AA"/>
  </w:style>
  <w:style w:type="paragraph" w:styleId="Footer">
    <w:name w:val="footer"/>
    <w:basedOn w:val="Normal"/>
    <w:link w:val="FooterChar"/>
    <w:uiPriority w:val="99"/>
    <w:unhideWhenUsed/>
    <w:rsid w:val="003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A84C-CE67-449A-9EDB-1888C7B4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2012-04-22T16:00:00Z</cp:lastPrinted>
  <dcterms:created xsi:type="dcterms:W3CDTF">2020-04-10T12:28:00Z</dcterms:created>
  <dcterms:modified xsi:type="dcterms:W3CDTF">2020-04-15T08:57:00Z</dcterms:modified>
</cp:coreProperties>
</file>